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XXX学院XX届毕业论文（设计、创作）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中期检查工作总结</w:t>
      </w:r>
    </w:p>
    <w:bookmarkEnd w:id="0"/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根据河北美术学院教务处下发的</w:t>
      </w:r>
      <w:r>
        <w:rPr>
          <w:rFonts w:hint="eastAsia" w:ascii="宋体" w:hAnsi="宋体" w:cs="宋体"/>
          <w:color w:val="000000"/>
          <w:sz w:val="28"/>
          <w:szCs w:val="28"/>
        </w:rPr>
        <w:t>[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宋体" w:hAnsi="宋体" w:cs="宋体"/>
          <w:color w:val="000000"/>
          <w:sz w:val="28"/>
          <w:szCs w:val="28"/>
        </w:rPr>
        <w:t>]年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102</w:t>
      </w:r>
      <w:r>
        <w:rPr>
          <w:rFonts w:hint="eastAsia" w:ascii="宋体" w:hAnsi="宋体" w:cs="宋体"/>
          <w:color w:val="000000"/>
          <w:sz w:val="28"/>
          <w:szCs w:val="28"/>
        </w:rPr>
        <w:t>号</w:t>
      </w:r>
      <w:r>
        <w:rPr>
          <w:rFonts w:hint="eastAsia" w:ascii="宋体" w:hAnsi="宋体" w:cs="宋体"/>
          <w:sz w:val="28"/>
          <w:szCs w:val="28"/>
        </w:rPr>
        <w:t>文件《关于做好201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届本科毕业论文（设计、创作）工作的通知》、</w:t>
      </w:r>
      <w:r>
        <w:rPr>
          <w:rFonts w:hint="eastAsia" w:ascii="宋体" w:hAnsi="宋体" w:cs="宋体"/>
          <w:color w:val="000000"/>
          <w:sz w:val="28"/>
          <w:szCs w:val="28"/>
        </w:rPr>
        <w:t>[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宋体" w:hAnsi="宋体" w:cs="宋体"/>
          <w:color w:val="000000"/>
          <w:sz w:val="28"/>
          <w:szCs w:val="28"/>
        </w:rPr>
        <w:t>]年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103</w:t>
      </w:r>
      <w:r>
        <w:rPr>
          <w:rFonts w:hint="eastAsia" w:ascii="宋体" w:hAnsi="宋体" w:cs="宋体"/>
          <w:color w:val="000000"/>
          <w:sz w:val="28"/>
          <w:szCs w:val="28"/>
        </w:rPr>
        <w:t>号</w:t>
      </w:r>
      <w:r>
        <w:rPr>
          <w:rFonts w:hint="eastAsia" w:ascii="宋体" w:hAnsi="宋体" w:cs="宋体"/>
          <w:sz w:val="28"/>
          <w:szCs w:val="28"/>
        </w:rPr>
        <w:t>《关于做好201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专</w:t>
      </w:r>
      <w:r>
        <w:rPr>
          <w:rFonts w:hint="eastAsia" w:ascii="宋体" w:hAnsi="宋体" w:cs="宋体"/>
          <w:sz w:val="28"/>
          <w:szCs w:val="28"/>
        </w:rPr>
        <w:t>科毕业论文（设计、创作）工作的通知》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sz w:val="28"/>
          <w:szCs w:val="28"/>
        </w:rPr>
        <w:t>《河北美术学院本科毕业论文（设计、创作）管理办法（修订）》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河美发</w:t>
      </w:r>
      <w:r>
        <w:rPr>
          <w:rFonts w:hint="eastAsia" w:ascii="宋体" w:hAnsi="宋体" w:cs="宋体"/>
          <w:color w:val="000000"/>
          <w:sz w:val="28"/>
          <w:szCs w:val="28"/>
        </w:rPr>
        <w:t>[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宋体" w:hAnsi="宋体" w:cs="宋体"/>
          <w:color w:val="000000"/>
          <w:sz w:val="28"/>
          <w:szCs w:val="28"/>
        </w:rPr>
        <w:t>]年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70</w:t>
      </w:r>
      <w:r>
        <w:rPr>
          <w:rFonts w:hint="eastAsia" w:ascii="宋体" w:hAnsi="宋体" w:cs="宋体"/>
          <w:color w:val="000000"/>
          <w:sz w:val="28"/>
          <w:szCs w:val="28"/>
        </w:rPr>
        <w:t>号及《河北美术学院关于毕业论文（设计、创作）的管理规定》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河美发</w:t>
      </w:r>
      <w:r>
        <w:rPr>
          <w:rFonts w:hint="eastAsia" w:ascii="宋体" w:hAnsi="宋体" w:cs="宋体"/>
          <w:color w:val="000000"/>
          <w:sz w:val="28"/>
          <w:szCs w:val="28"/>
        </w:rPr>
        <w:t>[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宋体" w:hAnsi="宋体" w:cs="宋体"/>
          <w:color w:val="000000"/>
          <w:sz w:val="28"/>
          <w:szCs w:val="28"/>
        </w:rPr>
        <w:t>]年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73</w:t>
      </w:r>
      <w:r>
        <w:rPr>
          <w:rFonts w:hint="eastAsia" w:ascii="宋体" w:hAnsi="宋体" w:cs="宋体"/>
          <w:color w:val="000000"/>
          <w:sz w:val="28"/>
          <w:szCs w:val="28"/>
        </w:rPr>
        <w:t>号</w:t>
      </w:r>
      <w:r>
        <w:rPr>
          <w:rFonts w:hint="eastAsia" w:ascii="宋体" w:hAnsi="宋体" w:cs="宋体"/>
          <w:sz w:val="28"/>
          <w:szCs w:val="28"/>
        </w:rPr>
        <w:t>等文件的相关要求，XX学院于XX月XX日——XX月XX日对X届本科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cs="宋体"/>
          <w:sz w:val="28"/>
          <w:szCs w:val="28"/>
        </w:rPr>
        <w:t>专业进行了中期检查，现将检查情况汇总如下：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前期准备情况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......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毕业论文（设计、创作）进度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论文（阐释）进度：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......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设计、作品进度：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......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中期检查流程</w:t>
      </w:r>
    </w:p>
    <w:p>
      <w:pPr>
        <w:rPr>
          <w:rFonts w:hint="eastAsia" w:ascii="宋体" w:hAnsi="宋体" w:cs="宋体"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Cs/>
          <w:color w:val="FF0000"/>
          <w:sz w:val="28"/>
          <w:szCs w:val="28"/>
        </w:rPr>
        <w:t>1</w:t>
      </w:r>
      <w:r>
        <w:rPr>
          <w:rFonts w:ascii="宋体" w:hAnsi="宋体" w:cs="宋体"/>
          <w:bCs/>
          <w:color w:val="FF0000"/>
          <w:sz w:val="28"/>
          <w:szCs w:val="28"/>
        </w:rPr>
        <w:t>.</w:t>
      </w:r>
      <w:r>
        <w:rPr>
          <w:rFonts w:hint="eastAsia" w:ascii="宋体" w:hAnsi="宋体" w:cs="宋体"/>
          <w:bCs/>
          <w:color w:val="FF0000"/>
          <w:sz w:val="28"/>
          <w:szCs w:val="28"/>
        </w:rPr>
        <w:t>写明对哪个专业哪个班级具体的学生抽查了什么。</w:t>
      </w:r>
    </w:p>
    <w:p>
      <w:pPr>
        <w:rPr>
          <w:rFonts w:hint="eastAsia" w:ascii="宋体" w:hAnsi="宋体" w:cs="宋体"/>
          <w:bCs/>
          <w:color w:val="FF0000"/>
          <w:sz w:val="28"/>
          <w:szCs w:val="28"/>
        </w:rPr>
      </w:pPr>
      <w:r>
        <w:rPr>
          <w:rFonts w:ascii="宋体" w:hAnsi="宋体" w:cs="宋体"/>
          <w:bCs/>
          <w:color w:val="FF0000"/>
          <w:sz w:val="28"/>
          <w:szCs w:val="28"/>
        </w:rPr>
        <w:t>2.</w:t>
      </w:r>
      <w:r>
        <w:rPr>
          <w:rFonts w:hint="eastAsia" w:ascii="宋体" w:hAnsi="宋体" w:cs="宋体"/>
          <w:bCs/>
          <w:color w:val="FF0000"/>
          <w:sz w:val="28"/>
          <w:szCs w:val="28"/>
        </w:rPr>
        <w:t>相应教师给予什么样的建议和意见。</w:t>
      </w:r>
    </w:p>
    <w:p>
      <w:pPr>
        <w:rPr>
          <w:rFonts w:hint="eastAsia" w:ascii="宋体" w:hAnsi="宋体" w:cs="宋体"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Cs/>
          <w:color w:val="FF0000"/>
          <w:sz w:val="28"/>
          <w:szCs w:val="28"/>
        </w:rPr>
        <w:t>3</w:t>
      </w:r>
      <w:r>
        <w:rPr>
          <w:rFonts w:ascii="宋体" w:hAnsi="宋体" w:cs="宋体"/>
          <w:bCs/>
          <w:color w:val="FF0000"/>
          <w:sz w:val="28"/>
          <w:szCs w:val="28"/>
        </w:rPr>
        <w:t>.</w:t>
      </w:r>
      <w:r>
        <w:rPr>
          <w:rFonts w:hint="eastAsia" w:ascii="宋体" w:hAnsi="宋体" w:cs="宋体"/>
          <w:bCs/>
          <w:color w:val="FF0000"/>
          <w:sz w:val="28"/>
          <w:szCs w:val="28"/>
        </w:rPr>
        <w:t>评判标准是什么。（根据专业的不同）。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存在的问题及改进措施</w:t>
      </w:r>
    </w:p>
    <w:p>
      <w:pPr>
        <w:numPr>
          <w:ilvl w:val="0"/>
          <w:numId w:val="3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存在的问题：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......</w:t>
      </w:r>
    </w:p>
    <w:p>
      <w:pPr>
        <w:numPr>
          <w:ilvl w:val="0"/>
          <w:numId w:val="3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改进措施：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......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后期安排</w:t>
      </w:r>
    </w:p>
    <w:p>
      <w:pPr>
        <w:rPr>
          <w:rFonts w:hint="eastAsia" w:ascii="宋体" w:hAnsi="宋体" w:cs="宋体"/>
          <w:b w:val="0"/>
          <w:bCs w:val="0"/>
          <w:color w:val="FF000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FF0000"/>
          <w:sz w:val="28"/>
          <w:szCs w:val="28"/>
        </w:rPr>
        <w:t>请写出具体安排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注意：1.此表格只供参考，如有问题随时进行联系。</w:t>
      </w:r>
    </w:p>
    <w:p>
      <w:pPr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2.正文请宋体四号续写。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94FAE0"/>
    <w:multiLevelType w:val="singleLevel"/>
    <w:tmpl w:val="C294FA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4D8544"/>
    <w:multiLevelType w:val="singleLevel"/>
    <w:tmpl w:val="DC4D85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33B3B27"/>
    <w:multiLevelType w:val="singleLevel"/>
    <w:tmpl w:val="E33B3B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576AE"/>
    <w:rsid w:val="261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2019-03-13T00:21:00Z</dcterms:created>
  <dc:creator>john</dc:creator>
  <cp:lastModifiedBy>john</cp:lastModifiedBy>
  <dcterms:modified xsi:type="dcterms:W3CDTF">2019-03-13T00:22:50Z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